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1129DC" w:rsidRDefault="001129DC" w:rsidP="001129DC">
      <w:r>
        <w:t>A sample of an active listening exercise:</w:t>
      </w:r>
    </w:p>
    <w:p w:rsidR="001129DC" w:rsidRDefault="001129DC" w:rsidP="001129DC"/>
    <w:p w:rsidR="001129DC" w:rsidRDefault="001129DC" w:rsidP="001129DC">
      <w:r>
        <w:t>Title: Active Listening Exercise</w:t>
      </w:r>
    </w:p>
    <w:p w:rsidR="001129DC" w:rsidRDefault="001129DC" w:rsidP="001129DC"/>
    <w:p w:rsidR="001129DC" w:rsidRDefault="001129DC" w:rsidP="001129DC">
      <w:r>
        <w:t>Objective: To improve listening skills and enhance communication in personal and professional relationships.</w:t>
      </w:r>
    </w:p>
    <w:p w:rsidR="001129DC" w:rsidRDefault="001129DC" w:rsidP="001129DC"/>
    <w:p w:rsidR="001129DC" w:rsidRDefault="001129DC" w:rsidP="001129DC">
      <w:r>
        <w:t>Instructions:</w:t>
      </w:r>
    </w:p>
    <w:p w:rsidR="001129DC" w:rsidRDefault="001129DC" w:rsidP="001129DC"/>
    <w:p w:rsidR="001129DC" w:rsidRDefault="001129DC" w:rsidP="001129DC">
      <w:r>
        <w:t>Find a partner and sit facing each other in a quiet and comfortable setting.</w:t>
      </w:r>
    </w:p>
    <w:p w:rsidR="001129DC" w:rsidRDefault="001129DC" w:rsidP="001129DC">
      <w:r>
        <w:t>Choose a topic that you both have an interest in or feel passionate about.</w:t>
      </w:r>
    </w:p>
    <w:p w:rsidR="001129DC" w:rsidRDefault="001129DC" w:rsidP="001129DC">
      <w:r>
        <w:t>The person who will speak first will have 3 minutes to share their thoughts and ideas about the chosen topic while the other person listens actively.</w:t>
      </w:r>
    </w:p>
    <w:p w:rsidR="001129DC" w:rsidRDefault="001129DC" w:rsidP="001129DC">
      <w:r>
        <w:t>The listener should focus on the speaker, maintain eye contact, and avoid interrupting or judging the speaker.</w:t>
      </w:r>
    </w:p>
    <w:p w:rsidR="001129DC" w:rsidRDefault="001129DC" w:rsidP="001129DC">
      <w:r>
        <w:t>Once the speaker is finished, the listener will summarize what they heard to ensure they understood the speaker's message correctly.</w:t>
      </w:r>
    </w:p>
    <w:p w:rsidR="001129DC" w:rsidRDefault="001129DC" w:rsidP="001129DC">
      <w:r>
        <w:t>The roles are now switched, and the other person becomes the speaker while the first person listens actively.</w:t>
      </w:r>
    </w:p>
    <w:p w:rsidR="001129DC" w:rsidRDefault="001129DC" w:rsidP="001129DC">
      <w:r>
        <w:t>Repeat the exercise with a different topic or continue with the same topic for a more extended period.</w:t>
      </w:r>
    </w:p>
    <w:p w:rsidR="001129DC" w:rsidRDefault="001129DC" w:rsidP="001129DC">
      <w:r>
        <w:t>Variations:</w:t>
      </w:r>
    </w:p>
    <w:p w:rsidR="001129DC" w:rsidRDefault="001129DC" w:rsidP="001129DC"/>
    <w:p w:rsidR="001129DC" w:rsidRDefault="001129DC" w:rsidP="001129DC">
      <w:r>
        <w:t>To increase the challenge, reduce the time for the speaker to 2 minutes or less.</w:t>
      </w:r>
    </w:p>
    <w:p w:rsidR="001129DC" w:rsidRDefault="001129DC" w:rsidP="001129DC">
      <w:r>
        <w:t>To enhance empathy, ask the listener to repeat back the speaker's message using "I" statements, such as "I hear that you are feeling frustrated because..."</w:t>
      </w:r>
    </w:p>
    <w:p w:rsidR="001129DC" w:rsidRDefault="001129DC" w:rsidP="001129DC">
      <w:r>
        <w:t>To improve problem-solving skills, ask the speaker to present a problem they are currently facing and have the listener offer potential solutions after summarizing the speaker's message.</w:t>
      </w:r>
    </w:p>
    <w:p w:rsidR="001129DC" w:rsidRDefault="001129DC" w:rsidP="001129DC">
      <w:r>
        <w:t>Benefits:</w:t>
      </w:r>
    </w:p>
    <w:p w:rsidR="001129DC" w:rsidRDefault="001129DC" w:rsidP="001129DC"/>
    <w:p w:rsidR="001129DC" w:rsidRDefault="001129DC" w:rsidP="001129DC">
      <w:r>
        <w:t>Improves listening skills and promotes active engagement in conversations.</w:t>
      </w:r>
    </w:p>
    <w:p w:rsidR="001129DC" w:rsidRDefault="001129DC" w:rsidP="001129DC">
      <w:r>
        <w:t>Increases empathy and understanding in personal and professional relationships.</w:t>
      </w:r>
    </w:p>
    <w:p w:rsidR="008C6CC4" w:rsidRDefault="001129DC" w:rsidP="001129DC">
      <w:r>
        <w:lastRenderedPageBreak/>
        <w:t>Enhances problem-solving and conflict resolution skills.</w:t>
      </w:r>
    </w:p>
    <w:sectPr w:rsidR="008C6CC4" w:rsidSect="00F842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233" w:rsidRDefault="004F6233" w:rsidP="00F84295">
      <w:pPr>
        <w:spacing w:after="0" w:line="240" w:lineRule="auto"/>
      </w:pPr>
      <w:r>
        <w:separator/>
      </w:r>
    </w:p>
  </w:endnote>
  <w:endnote w:type="continuationSeparator" w:id="0">
    <w:p w:rsidR="004F6233" w:rsidRDefault="004F6233" w:rsidP="00F84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95" w:rsidRDefault="00F842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95" w:rsidRDefault="00F84295">
    <w:pPr>
      <w:pStyle w:val="Footer"/>
    </w:pPr>
    <w:r>
      <w:t>WWW.MINDFULLBOOK.COM</w:t>
    </w:r>
    <w:bookmarkStart w:id="0" w:name="_GoBack"/>
    <w:bookmarkEnd w:id="0"/>
  </w:p>
  <w:p w:rsidR="00F84295" w:rsidRDefault="00F842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95" w:rsidRDefault="00F84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233" w:rsidRDefault="004F6233" w:rsidP="00F84295">
      <w:pPr>
        <w:spacing w:after="0" w:line="240" w:lineRule="auto"/>
      </w:pPr>
      <w:r>
        <w:separator/>
      </w:r>
    </w:p>
  </w:footnote>
  <w:footnote w:type="continuationSeparator" w:id="0">
    <w:p w:rsidR="004F6233" w:rsidRDefault="004F6233" w:rsidP="00F84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95" w:rsidRDefault="00F842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95" w:rsidRDefault="00F842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95" w:rsidRDefault="00F842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DC"/>
    <w:rsid w:val="001129DC"/>
    <w:rsid w:val="004F6233"/>
    <w:rsid w:val="008C6CC4"/>
    <w:rsid w:val="00F8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5D61E"/>
  <w15:chartTrackingRefBased/>
  <w15:docId w15:val="{571B8D50-F319-4B9C-BB68-EC438F17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295"/>
  </w:style>
  <w:style w:type="paragraph" w:styleId="Footer">
    <w:name w:val="footer"/>
    <w:basedOn w:val="Normal"/>
    <w:link w:val="FooterChar"/>
    <w:uiPriority w:val="99"/>
    <w:unhideWhenUsed/>
    <w:rsid w:val="00F84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Company>Waypoint Centre for Mental Health Care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2023-03-31T07:30:00Z</dcterms:created>
  <dcterms:modified xsi:type="dcterms:W3CDTF">2023-04-06T04:26:00Z</dcterms:modified>
</cp:coreProperties>
</file>